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69" w:rsidRDefault="00111369" w:rsidP="00111369">
      <w:pPr>
        <w:jc w:val="center"/>
        <w:rPr>
          <w:rFonts w:ascii="Arial" w:hAnsi="Arial" w:cs="Arial"/>
          <w:b/>
          <w:sz w:val="28"/>
        </w:rPr>
      </w:pPr>
      <w:r w:rsidRPr="00ED7EFC">
        <w:rPr>
          <w:rFonts w:ascii="Arial" w:hAnsi="Arial" w:cs="Arial"/>
          <w:b/>
          <w:sz w:val="28"/>
        </w:rPr>
        <w:t>REGIST</w:t>
      </w:r>
      <w:r>
        <w:rPr>
          <w:rFonts w:ascii="Arial" w:hAnsi="Arial" w:cs="Arial"/>
          <w:b/>
          <w:sz w:val="28"/>
        </w:rPr>
        <w:t>AR DOMAĆIH PUBLIKACIJA</w:t>
      </w:r>
    </w:p>
    <w:p w:rsidR="00111369" w:rsidRDefault="00111369" w:rsidP="00111369">
      <w:pPr>
        <w:jc w:val="center"/>
        <w:rPr>
          <w:rFonts w:ascii="Arial" w:hAnsi="Arial" w:cs="Arial"/>
          <w:b/>
          <w:sz w:val="28"/>
        </w:rPr>
      </w:pPr>
      <w:r w:rsidRPr="00ED7EFC">
        <w:rPr>
          <w:rFonts w:ascii="Arial" w:hAnsi="Arial" w:cs="Arial"/>
          <w:b/>
          <w:sz w:val="28"/>
        </w:rPr>
        <w:t>KOJE ISPUNJAVAJU KRITERIJE PRAVILNIKA</w:t>
      </w:r>
    </w:p>
    <w:p w:rsidR="00111369" w:rsidRDefault="00111369"/>
    <w:p w:rsidR="00111369" w:rsidRDefault="00111369"/>
    <w:p w:rsidR="00111369" w:rsidRPr="00B257FE" w:rsidRDefault="00111369" w:rsidP="00111369">
      <w:pPr>
        <w:rPr>
          <w:rFonts w:ascii="Arial" w:hAnsi="Arial" w:cs="Arial"/>
          <w:b/>
          <w:sz w:val="28"/>
        </w:rPr>
      </w:pPr>
      <w:r w:rsidRPr="004D1253">
        <w:rPr>
          <w:rFonts w:ascii="Arial" w:hAnsi="Arial" w:cs="Arial"/>
          <w:b/>
          <w:sz w:val="28"/>
        </w:rPr>
        <w:t>EDUKACIJSKO-REHABILITACIJSKI FAKULTET</w:t>
      </w:r>
    </w:p>
    <w:p w:rsidR="00111369" w:rsidRPr="00E447C4" w:rsidRDefault="00111369" w:rsidP="001113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ČASOPISI</w:t>
      </w:r>
    </w:p>
    <w:p w:rsidR="00111369" w:rsidRPr="00DF2D02" w:rsidRDefault="00111369" w:rsidP="00111369">
      <w:pPr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</w:rPr>
      </w:pPr>
      <w:r w:rsidRPr="00DF2D02">
        <w:rPr>
          <w:rFonts w:ascii="Arial" w:hAnsi="Arial" w:cs="Arial"/>
        </w:rPr>
        <w:t>Acta Informatica Medica</w:t>
      </w:r>
    </w:p>
    <w:p w:rsidR="00111369" w:rsidRPr="00DF2D02" w:rsidRDefault="00111369" w:rsidP="00111369">
      <w:pPr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</w:rPr>
      </w:pPr>
      <w:r w:rsidRPr="00DF2D02">
        <w:rPr>
          <w:rFonts w:ascii="Arial" w:hAnsi="Arial" w:cs="Arial"/>
        </w:rPr>
        <w:t xml:space="preserve">Acta Kinesiologica </w:t>
      </w:r>
    </w:p>
    <w:p w:rsidR="00111369" w:rsidRPr="00DF2D02" w:rsidRDefault="00111369" w:rsidP="00111369">
      <w:pPr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</w:rPr>
      </w:pPr>
      <w:r w:rsidRPr="00DF2D02">
        <w:rPr>
          <w:rFonts w:ascii="Arial" w:hAnsi="Arial" w:cs="Arial"/>
        </w:rPr>
        <w:t>Acta Medica Academica</w:t>
      </w:r>
    </w:p>
    <w:p w:rsidR="00111369" w:rsidRPr="00DF2D02" w:rsidRDefault="00111369" w:rsidP="00111369">
      <w:pPr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</w:rPr>
      </w:pPr>
      <w:r w:rsidRPr="00DF2D02">
        <w:rPr>
          <w:rFonts w:ascii="Arial" w:hAnsi="Arial" w:cs="Arial"/>
        </w:rPr>
        <w:t>Acta Medica Saliniana</w:t>
      </w:r>
    </w:p>
    <w:p w:rsidR="00111369" w:rsidRPr="00DF2D02" w:rsidRDefault="00111369" w:rsidP="00111369">
      <w:pPr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</w:rPr>
      </w:pPr>
      <w:r w:rsidRPr="00DF2D02">
        <w:rPr>
          <w:rFonts w:ascii="Arial" w:hAnsi="Arial" w:cs="Arial"/>
        </w:rPr>
        <w:t>Bosnian Journal of Basic Medical Sciences</w:t>
      </w:r>
    </w:p>
    <w:p w:rsidR="00111369" w:rsidRPr="00DF2D02" w:rsidRDefault="00111369" w:rsidP="00111369">
      <w:pPr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</w:rPr>
      </w:pPr>
      <w:r w:rsidRPr="00DF2D02">
        <w:rPr>
          <w:rFonts w:ascii="Arial" w:hAnsi="Arial" w:cs="Arial"/>
        </w:rPr>
        <w:t>Defektologija</w:t>
      </w:r>
    </w:p>
    <w:p w:rsidR="00111369" w:rsidRPr="00DF2D02" w:rsidRDefault="00111369" w:rsidP="00111369">
      <w:pPr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</w:rPr>
      </w:pPr>
      <w:r w:rsidRPr="00DF2D02">
        <w:rPr>
          <w:rFonts w:ascii="Arial" w:hAnsi="Arial" w:cs="Arial"/>
        </w:rPr>
        <w:t>HealthMed</w:t>
      </w:r>
    </w:p>
    <w:p w:rsidR="00111369" w:rsidRPr="00DF2D02" w:rsidRDefault="00111369" w:rsidP="00111369">
      <w:pPr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</w:rPr>
      </w:pPr>
      <w:r w:rsidRPr="00DF2D02">
        <w:rPr>
          <w:rFonts w:ascii="Arial" w:hAnsi="Arial" w:cs="Arial"/>
        </w:rPr>
        <w:t>Homosporticus</w:t>
      </w:r>
    </w:p>
    <w:p w:rsidR="00111369" w:rsidRPr="00DF2D02" w:rsidRDefault="00111369" w:rsidP="00111369">
      <w:pPr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</w:rPr>
      </w:pPr>
      <w:r w:rsidRPr="00DF2D02">
        <w:rPr>
          <w:rFonts w:ascii="Arial" w:hAnsi="Arial" w:cs="Arial"/>
        </w:rPr>
        <w:t>Journal of Health Sciences</w:t>
      </w:r>
    </w:p>
    <w:p w:rsidR="00111369" w:rsidRPr="00DF2D02" w:rsidRDefault="00111369" w:rsidP="00111369">
      <w:pPr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</w:rPr>
      </w:pPr>
      <w:r w:rsidRPr="00DF2D02">
        <w:rPr>
          <w:rFonts w:ascii="Arial" w:hAnsi="Arial" w:cs="Arial"/>
        </w:rPr>
        <w:t>Journal of Interdisciplinary Studies „Human“</w:t>
      </w:r>
    </w:p>
    <w:p w:rsidR="00111369" w:rsidRPr="00DF2D02" w:rsidRDefault="00111369" w:rsidP="00111369">
      <w:pPr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</w:rPr>
      </w:pPr>
      <w:r w:rsidRPr="00DF2D02">
        <w:rPr>
          <w:rFonts w:ascii="Arial" w:hAnsi="Arial" w:cs="Arial"/>
        </w:rPr>
        <w:t>Materia Socio Medica</w:t>
      </w:r>
    </w:p>
    <w:p w:rsidR="00111369" w:rsidRPr="00DF2D02" w:rsidRDefault="00111369" w:rsidP="00111369">
      <w:pPr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</w:rPr>
      </w:pPr>
      <w:r w:rsidRPr="00DF2D02">
        <w:rPr>
          <w:rFonts w:ascii="Arial" w:hAnsi="Arial" w:cs="Arial"/>
        </w:rPr>
        <w:t>Medical Archives</w:t>
      </w:r>
    </w:p>
    <w:p w:rsidR="00111369" w:rsidRPr="00DF2D02" w:rsidRDefault="00111369" w:rsidP="00111369">
      <w:pPr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</w:rPr>
      </w:pPr>
      <w:r w:rsidRPr="00DF2D02">
        <w:rPr>
          <w:rFonts w:ascii="Arial" w:hAnsi="Arial" w:cs="Arial"/>
        </w:rPr>
        <w:t>Medicinski glasnik</w:t>
      </w:r>
    </w:p>
    <w:p w:rsidR="00111369" w:rsidRPr="00DF2D02" w:rsidRDefault="00111369" w:rsidP="00111369">
      <w:pPr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</w:rPr>
      </w:pPr>
      <w:r w:rsidRPr="00DF2D02">
        <w:rPr>
          <w:rFonts w:ascii="Arial" w:hAnsi="Arial" w:cs="Arial"/>
        </w:rPr>
        <w:t>Paediatrics Today</w:t>
      </w:r>
    </w:p>
    <w:p w:rsidR="00111369" w:rsidRPr="00DF2D02" w:rsidRDefault="00111369" w:rsidP="00111369">
      <w:pPr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</w:rPr>
      </w:pPr>
      <w:r w:rsidRPr="00DF2D02">
        <w:rPr>
          <w:rFonts w:ascii="Arial" w:hAnsi="Arial" w:cs="Arial"/>
        </w:rPr>
        <w:t>Sport Science and Health</w:t>
      </w:r>
    </w:p>
    <w:p w:rsidR="00111369" w:rsidRPr="00DF2D02" w:rsidRDefault="00111369" w:rsidP="00111369">
      <w:pPr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</w:rPr>
      </w:pPr>
      <w:r w:rsidRPr="00DF2D02">
        <w:rPr>
          <w:rFonts w:ascii="Arial" w:hAnsi="Arial" w:cs="Arial"/>
        </w:rPr>
        <w:t>Sport Scientific and Practical Aspects</w:t>
      </w:r>
    </w:p>
    <w:p w:rsidR="00111369" w:rsidRPr="00DF2D02" w:rsidRDefault="00111369" w:rsidP="00111369">
      <w:pPr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</w:rPr>
      </w:pPr>
      <w:r w:rsidRPr="00DF2D02">
        <w:rPr>
          <w:rFonts w:ascii="Arial" w:hAnsi="Arial" w:cs="Arial"/>
        </w:rPr>
        <w:t>Sportlogia</w:t>
      </w:r>
    </w:p>
    <w:p w:rsidR="00111369" w:rsidRPr="00DF2D02" w:rsidRDefault="00111369" w:rsidP="00111369">
      <w:pPr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</w:rPr>
      </w:pPr>
      <w:r w:rsidRPr="00DF2D02">
        <w:rPr>
          <w:rFonts w:ascii="Arial" w:hAnsi="Arial" w:cs="Arial"/>
        </w:rPr>
        <w:t xml:space="preserve">Sportski logos </w:t>
      </w:r>
    </w:p>
    <w:p w:rsidR="00111369" w:rsidRPr="00DF2D02" w:rsidRDefault="00111369" w:rsidP="00111369">
      <w:pPr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</w:rPr>
      </w:pPr>
      <w:r w:rsidRPr="00DF2D02">
        <w:rPr>
          <w:rFonts w:ascii="Arial" w:hAnsi="Arial" w:cs="Arial"/>
        </w:rPr>
        <w:t>The Bosnian Journal of Basic Medical Sciences (BJBMS)</w:t>
      </w:r>
    </w:p>
    <w:p w:rsidR="00111369" w:rsidRDefault="00111369" w:rsidP="00111369">
      <w:pPr>
        <w:rPr>
          <w:rFonts w:ascii="Arial" w:hAnsi="Arial" w:cs="Arial"/>
        </w:rPr>
      </w:pPr>
    </w:p>
    <w:p w:rsidR="00111369" w:rsidRPr="00736BAD" w:rsidRDefault="00111369" w:rsidP="00111369">
      <w:pPr>
        <w:rPr>
          <w:rFonts w:ascii="Arial" w:hAnsi="Arial" w:cs="Arial"/>
          <w:b/>
        </w:rPr>
      </w:pPr>
      <w:r w:rsidRPr="00736BAD">
        <w:rPr>
          <w:rFonts w:ascii="Arial" w:hAnsi="Arial" w:cs="Arial"/>
          <w:b/>
        </w:rPr>
        <w:t>II ZBORNICI RADOVA:</w:t>
      </w:r>
    </w:p>
    <w:p w:rsidR="00111369" w:rsidRPr="00DF2D02" w:rsidRDefault="00111369" w:rsidP="00111369">
      <w:pPr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</w:rPr>
      </w:pPr>
      <w:r w:rsidRPr="00E447C4">
        <w:rPr>
          <w:rFonts w:ascii="Arial" w:hAnsi="Arial" w:cs="Arial"/>
        </w:rPr>
        <w:t xml:space="preserve">Univerzitet u Tuzli, Fakultet za tjelesni odgoj i sport- Zbornik naučnih i stručnih radova „Sport i </w:t>
      </w:r>
      <w:r w:rsidRPr="00DF2D02">
        <w:rPr>
          <w:rFonts w:ascii="Arial" w:hAnsi="Arial" w:cs="Arial"/>
        </w:rPr>
        <w:t>zdravlje“ - Međunarodni kongres „Sport i zdravlje" Tuzla</w:t>
      </w:r>
    </w:p>
    <w:p w:rsidR="00111369" w:rsidRPr="00DF2D02" w:rsidRDefault="00111369" w:rsidP="00111369">
      <w:pPr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</w:rPr>
      </w:pPr>
      <w:r w:rsidRPr="00DF2D02">
        <w:rPr>
          <w:rFonts w:ascii="Arial" w:hAnsi="Arial" w:cs="Arial"/>
        </w:rPr>
        <w:t>Zbornik radova „Unapređenje kvalitete života djece i mladih“</w:t>
      </w:r>
    </w:p>
    <w:p w:rsidR="00111369" w:rsidRPr="00DF2D02" w:rsidRDefault="00111369" w:rsidP="00111369">
      <w:pPr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</w:rPr>
      </w:pPr>
      <w:r w:rsidRPr="00DF2D02">
        <w:rPr>
          <w:rFonts w:ascii="Arial" w:hAnsi="Arial" w:cs="Arial"/>
        </w:rPr>
        <w:t>Zbornik radova sa Međunarodne konferencije o profesionalnoj rehabilitaciji</w:t>
      </w:r>
    </w:p>
    <w:p w:rsidR="00111369" w:rsidRDefault="00111369"/>
    <w:sectPr w:rsidR="00111369" w:rsidSect="00122E86">
      <w:pgSz w:w="12240" w:h="15840" w:code="1"/>
      <w:pgMar w:top="1418" w:right="1134" w:bottom="1418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83D53"/>
    <w:multiLevelType w:val="hybridMultilevel"/>
    <w:tmpl w:val="A6244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11369"/>
    <w:rsid w:val="00111369"/>
    <w:rsid w:val="00122E86"/>
    <w:rsid w:val="00290D16"/>
    <w:rsid w:val="003B02D7"/>
    <w:rsid w:val="0043303F"/>
    <w:rsid w:val="007C2DBD"/>
    <w:rsid w:val="009456B8"/>
    <w:rsid w:val="009C154A"/>
    <w:rsid w:val="00E9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B8"/>
    <w:pPr>
      <w:suppressAutoHyphens/>
    </w:pPr>
    <w:rPr>
      <w:noProof/>
      <w:sz w:val="24"/>
      <w:szCs w:val="24"/>
      <w:lang w:val="hr-HR" w:eastAsia="ar-SA"/>
    </w:rPr>
  </w:style>
  <w:style w:type="paragraph" w:styleId="Heading1">
    <w:name w:val="heading 1"/>
    <w:basedOn w:val="Normal"/>
    <w:next w:val="Normal"/>
    <w:link w:val="Heading1Char"/>
    <w:qFormat/>
    <w:rsid w:val="009456B8"/>
    <w:pPr>
      <w:keepNext/>
      <w:tabs>
        <w:tab w:val="num" w:pos="0"/>
      </w:tabs>
      <w:spacing w:line="480" w:lineRule="auto"/>
      <w:ind w:left="432" w:hanging="432"/>
      <w:jc w:val="both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link w:val="Heading2Char"/>
    <w:qFormat/>
    <w:rsid w:val="009456B8"/>
    <w:pPr>
      <w:keepNext/>
      <w:tabs>
        <w:tab w:val="num" w:pos="0"/>
      </w:tabs>
      <w:spacing w:line="360" w:lineRule="auto"/>
      <w:ind w:left="576" w:hanging="576"/>
      <w:outlineLvl w:val="1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6B8"/>
    <w:rPr>
      <w:rFonts w:eastAsia="Arial Unicode MS"/>
      <w:b/>
      <w:bCs/>
      <w:sz w:val="24"/>
      <w:szCs w:val="24"/>
      <w:lang w:val="hr-HR" w:eastAsia="ar-SA"/>
    </w:rPr>
  </w:style>
  <w:style w:type="character" w:customStyle="1" w:styleId="Heading2Char">
    <w:name w:val="Heading 2 Char"/>
    <w:basedOn w:val="DefaultParagraphFont"/>
    <w:link w:val="Heading2"/>
    <w:rsid w:val="009456B8"/>
    <w:rPr>
      <w:b/>
      <w:bCs/>
      <w:iCs/>
      <w:sz w:val="24"/>
      <w:szCs w:val="24"/>
      <w:lang w:val="hr-HR" w:eastAsia="ar-SA"/>
    </w:rPr>
  </w:style>
  <w:style w:type="paragraph" w:styleId="Caption">
    <w:name w:val="caption"/>
    <w:basedOn w:val="Normal"/>
    <w:qFormat/>
    <w:rsid w:val="009456B8"/>
    <w:pPr>
      <w:suppressLineNumbers/>
      <w:spacing w:before="120" w:after="120"/>
    </w:pPr>
    <w:rPr>
      <w:rFonts w:cs="Mangal"/>
      <w:i/>
      <w:iCs/>
    </w:rPr>
  </w:style>
  <w:style w:type="paragraph" w:styleId="NoSpacing">
    <w:name w:val="No Spacing"/>
    <w:link w:val="NoSpacingChar"/>
    <w:uiPriority w:val="1"/>
    <w:qFormat/>
    <w:rsid w:val="009456B8"/>
    <w:pPr>
      <w:suppressAutoHyphens/>
    </w:pPr>
    <w:rPr>
      <w:sz w:val="24"/>
      <w:szCs w:val="24"/>
      <w:lang w:val="en-US" w:eastAsia="ar-SA"/>
    </w:rPr>
  </w:style>
  <w:style w:type="character" w:customStyle="1" w:styleId="NoSpacingChar">
    <w:name w:val="No Spacing Char"/>
    <w:link w:val="NoSpacing"/>
    <w:uiPriority w:val="1"/>
    <w:locked/>
    <w:rsid w:val="009456B8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</dc:creator>
  <cp:lastModifiedBy>Zamir</cp:lastModifiedBy>
  <cp:revision>1</cp:revision>
  <dcterms:created xsi:type="dcterms:W3CDTF">2015-12-21T12:45:00Z</dcterms:created>
  <dcterms:modified xsi:type="dcterms:W3CDTF">2015-12-21T12:46:00Z</dcterms:modified>
</cp:coreProperties>
</file>